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A72C5" w14:textId="2E243657" w:rsidR="000272CB" w:rsidRPr="0075076B" w:rsidRDefault="0075076B" w:rsidP="004C306B">
      <w:pPr>
        <w:jc w:val="center"/>
        <w:rPr>
          <w:b/>
          <w:bCs/>
          <w:sz w:val="36"/>
          <w:szCs w:val="32"/>
        </w:rPr>
      </w:pPr>
      <w:r w:rsidRPr="0075076B">
        <w:rPr>
          <w:b/>
          <w:bCs/>
          <w:sz w:val="36"/>
          <w:szCs w:val="32"/>
        </w:rPr>
        <w:t>AYUSHMAN AROGYA MANDIR</w:t>
      </w:r>
      <w:r w:rsidR="000272CB" w:rsidRPr="0075076B">
        <w:rPr>
          <w:b/>
          <w:bCs/>
          <w:sz w:val="36"/>
          <w:szCs w:val="32"/>
        </w:rPr>
        <w:t xml:space="preserve"> </w:t>
      </w:r>
      <w:r w:rsidR="00C321E4" w:rsidRPr="0075076B">
        <w:rPr>
          <w:b/>
          <w:bCs/>
          <w:sz w:val="36"/>
          <w:szCs w:val="32"/>
        </w:rPr>
        <w:t>BADGARI PHC UDARI BLOCK - LUNDRA</w:t>
      </w:r>
    </w:p>
    <w:p w14:paraId="4201CC1A" w14:textId="77777777" w:rsidR="00E84F21" w:rsidRPr="0075076B" w:rsidRDefault="004C306B" w:rsidP="004C306B">
      <w:pPr>
        <w:jc w:val="center"/>
        <w:rPr>
          <w:b/>
          <w:bCs/>
          <w:sz w:val="40"/>
          <w:szCs w:val="36"/>
        </w:rPr>
      </w:pPr>
      <w:r w:rsidRPr="0075076B">
        <w:rPr>
          <w:b/>
          <w:bCs/>
          <w:sz w:val="40"/>
          <w:szCs w:val="36"/>
        </w:rPr>
        <w:t>Action Planning</w:t>
      </w:r>
    </w:p>
    <w:tbl>
      <w:tblPr>
        <w:tblStyle w:val="TableGrid"/>
        <w:tblW w:w="14435" w:type="dxa"/>
        <w:tblLook w:val="04A0" w:firstRow="1" w:lastRow="0" w:firstColumn="1" w:lastColumn="0" w:noHBand="0" w:noVBand="1"/>
      </w:tblPr>
      <w:tblGrid>
        <w:gridCol w:w="846"/>
        <w:gridCol w:w="3649"/>
        <w:gridCol w:w="2252"/>
        <w:gridCol w:w="2233"/>
        <w:gridCol w:w="3186"/>
        <w:gridCol w:w="2269"/>
      </w:tblGrid>
      <w:tr w:rsidR="004C306B" w14:paraId="3B711C2B" w14:textId="77777777" w:rsidTr="0075076B">
        <w:trPr>
          <w:trHeight w:val="492"/>
        </w:trPr>
        <w:tc>
          <w:tcPr>
            <w:tcW w:w="846" w:type="dxa"/>
          </w:tcPr>
          <w:p w14:paraId="59FFE7CC" w14:textId="77777777" w:rsidR="004C306B" w:rsidRDefault="004C306B" w:rsidP="0075076B">
            <w:pPr>
              <w:jc w:val="center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SN</w:t>
            </w:r>
          </w:p>
        </w:tc>
        <w:tc>
          <w:tcPr>
            <w:tcW w:w="3649" w:type="dxa"/>
          </w:tcPr>
          <w:p w14:paraId="496C5B98" w14:textId="37526115" w:rsidR="004C306B" w:rsidRPr="0075076B" w:rsidRDefault="004C306B" w:rsidP="0075076B">
            <w:pPr>
              <w:jc w:val="center"/>
              <w:rPr>
                <w:b/>
                <w:bCs/>
                <w:sz w:val="28"/>
                <w:szCs w:val="26"/>
              </w:rPr>
            </w:pPr>
            <w:r w:rsidRPr="0075076B">
              <w:rPr>
                <w:b/>
                <w:bCs/>
                <w:sz w:val="28"/>
                <w:szCs w:val="26"/>
              </w:rPr>
              <w:t>Gaps identified</w:t>
            </w:r>
          </w:p>
        </w:tc>
        <w:tc>
          <w:tcPr>
            <w:tcW w:w="2252" w:type="dxa"/>
          </w:tcPr>
          <w:p w14:paraId="5D02B1EE" w14:textId="77777777" w:rsidR="004C306B" w:rsidRPr="0075076B" w:rsidRDefault="004C306B" w:rsidP="0075076B">
            <w:pPr>
              <w:jc w:val="center"/>
              <w:rPr>
                <w:b/>
                <w:bCs/>
                <w:sz w:val="28"/>
                <w:szCs w:val="26"/>
              </w:rPr>
            </w:pPr>
            <w:r w:rsidRPr="0075076B">
              <w:rPr>
                <w:b/>
                <w:bCs/>
                <w:sz w:val="28"/>
                <w:szCs w:val="26"/>
              </w:rPr>
              <w:t>Action plan</w:t>
            </w:r>
          </w:p>
        </w:tc>
        <w:tc>
          <w:tcPr>
            <w:tcW w:w="2233" w:type="dxa"/>
          </w:tcPr>
          <w:p w14:paraId="4B70DDE3" w14:textId="6E633D97" w:rsidR="004C306B" w:rsidRPr="0075076B" w:rsidRDefault="004C306B" w:rsidP="0075076B">
            <w:pPr>
              <w:jc w:val="center"/>
              <w:rPr>
                <w:b/>
                <w:bCs/>
                <w:sz w:val="28"/>
                <w:szCs w:val="26"/>
              </w:rPr>
            </w:pPr>
            <w:r w:rsidRPr="0075076B">
              <w:rPr>
                <w:b/>
                <w:bCs/>
                <w:sz w:val="28"/>
                <w:szCs w:val="26"/>
              </w:rPr>
              <w:t>Time line</w:t>
            </w:r>
          </w:p>
        </w:tc>
        <w:tc>
          <w:tcPr>
            <w:tcW w:w="3186" w:type="dxa"/>
          </w:tcPr>
          <w:p w14:paraId="43FD32EB" w14:textId="77777777" w:rsidR="004C306B" w:rsidRPr="0075076B" w:rsidRDefault="004C306B" w:rsidP="0075076B">
            <w:pPr>
              <w:jc w:val="center"/>
              <w:rPr>
                <w:b/>
                <w:bCs/>
                <w:sz w:val="28"/>
                <w:szCs w:val="26"/>
              </w:rPr>
            </w:pPr>
            <w:r w:rsidRPr="0075076B">
              <w:rPr>
                <w:b/>
                <w:bCs/>
                <w:sz w:val="28"/>
                <w:szCs w:val="26"/>
              </w:rPr>
              <w:t>Responsible person (HWC/PHC/BMO/CMHO)</w:t>
            </w:r>
          </w:p>
        </w:tc>
        <w:tc>
          <w:tcPr>
            <w:tcW w:w="2269" w:type="dxa"/>
          </w:tcPr>
          <w:p w14:paraId="639738F6" w14:textId="703EB753" w:rsidR="004C306B" w:rsidRPr="0075076B" w:rsidRDefault="004C306B" w:rsidP="0075076B">
            <w:pPr>
              <w:jc w:val="center"/>
              <w:rPr>
                <w:b/>
                <w:bCs/>
                <w:sz w:val="28"/>
                <w:szCs w:val="26"/>
              </w:rPr>
            </w:pPr>
            <w:r w:rsidRPr="0075076B">
              <w:rPr>
                <w:b/>
                <w:bCs/>
                <w:sz w:val="28"/>
                <w:szCs w:val="26"/>
              </w:rPr>
              <w:t>Remark</w:t>
            </w:r>
          </w:p>
        </w:tc>
      </w:tr>
      <w:tr w:rsidR="004C306B" w14:paraId="7C415230" w14:textId="77777777" w:rsidTr="0075076B">
        <w:trPr>
          <w:trHeight w:val="517"/>
        </w:trPr>
        <w:tc>
          <w:tcPr>
            <w:tcW w:w="846" w:type="dxa"/>
          </w:tcPr>
          <w:p w14:paraId="7D527F8D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3649" w:type="dxa"/>
          </w:tcPr>
          <w:p w14:paraId="60F42D92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52" w:type="dxa"/>
          </w:tcPr>
          <w:p w14:paraId="128522DE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33" w:type="dxa"/>
          </w:tcPr>
          <w:p w14:paraId="1897568C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3186" w:type="dxa"/>
          </w:tcPr>
          <w:p w14:paraId="00DFFFAC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69" w:type="dxa"/>
          </w:tcPr>
          <w:p w14:paraId="2C600F8D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</w:tr>
      <w:tr w:rsidR="004C306B" w14:paraId="3945EDBA" w14:textId="77777777" w:rsidTr="0075076B">
        <w:trPr>
          <w:trHeight w:val="503"/>
        </w:trPr>
        <w:tc>
          <w:tcPr>
            <w:tcW w:w="846" w:type="dxa"/>
          </w:tcPr>
          <w:p w14:paraId="70FAE918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3649" w:type="dxa"/>
          </w:tcPr>
          <w:p w14:paraId="64CD244B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52" w:type="dxa"/>
          </w:tcPr>
          <w:p w14:paraId="2CF644B6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33" w:type="dxa"/>
          </w:tcPr>
          <w:p w14:paraId="7EB6D06E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3186" w:type="dxa"/>
          </w:tcPr>
          <w:p w14:paraId="466715C1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69" w:type="dxa"/>
          </w:tcPr>
          <w:p w14:paraId="7BBA6873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</w:tr>
      <w:tr w:rsidR="004C306B" w14:paraId="3CAF2859" w14:textId="77777777" w:rsidTr="0075076B">
        <w:trPr>
          <w:trHeight w:val="503"/>
        </w:trPr>
        <w:tc>
          <w:tcPr>
            <w:tcW w:w="846" w:type="dxa"/>
          </w:tcPr>
          <w:p w14:paraId="4ABDCC6A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3649" w:type="dxa"/>
          </w:tcPr>
          <w:p w14:paraId="6E57E229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52" w:type="dxa"/>
          </w:tcPr>
          <w:p w14:paraId="3C8C2F10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33" w:type="dxa"/>
          </w:tcPr>
          <w:p w14:paraId="68F64F81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3186" w:type="dxa"/>
          </w:tcPr>
          <w:p w14:paraId="4C54E7C5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69" w:type="dxa"/>
          </w:tcPr>
          <w:p w14:paraId="704C5D96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</w:tr>
      <w:tr w:rsidR="004C306B" w14:paraId="36049C62" w14:textId="77777777" w:rsidTr="0075076B">
        <w:trPr>
          <w:trHeight w:val="503"/>
        </w:trPr>
        <w:tc>
          <w:tcPr>
            <w:tcW w:w="846" w:type="dxa"/>
          </w:tcPr>
          <w:p w14:paraId="26ABA4B1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3649" w:type="dxa"/>
          </w:tcPr>
          <w:p w14:paraId="21D9E348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52" w:type="dxa"/>
          </w:tcPr>
          <w:p w14:paraId="3EF117D9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33" w:type="dxa"/>
          </w:tcPr>
          <w:p w14:paraId="422CBFBE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3186" w:type="dxa"/>
          </w:tcPr>
          <w:p w14:paraId="49C4A2AE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69" w:type="dxa"/>
          </w:tcPr>
          <w:p w14:paraId="17A1D211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</w:tr>
      <w:tr w:rsidR="004C306B" w14:paraId="7CDF49C5" w14:textId="77777777" w:rsidTr="0075076B">
        <w:trPr>
          <w:trHeight w:val="503"/>
        </w:trPr>
        <w:tc>
          <w:tcPr>
            <w:tcW w:w="846" w:type="dxa"/>
          </w:tcPr>
          <w:p w14:paraId="69F03D02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3649" w:type="dxa"/>
          </w:tcPr>
          <w:p w14:paraId="406154A9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52" w:type="dxa"/>
          </w:tcPr>
          <w:p w14:paraId="70F9B68D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33" w:type="dxa"/>
          </w:tcPr>
          <w:p w14:paraId="36DD334A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3186" w:type="dxa"/>
          </w:tcPr>
          <w:p w14:paraId="5F055F4B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69" w:type="dxa"/>
          </w:tcPr>
          <w:p w14:paraId="6C25B009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</w:tr>
      <w:tr w:rsidR="004C306B" w14:paraId="7B6DABF9" w14:textId="77777777" w:rsidTr="0075076B">
        <w:trPr>
          <w:trHeight w:val="503"/>
        </w:trPr>
        <w:tc>
          <w:tcPr>
            <w:tcW w:w="846" w:type="dxa"/>
          </w:tcPr>
          <w:p w14:paraId="1D1DF830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3649" w:type="dxa"/>
          </w:tcPr>
          <w:p w14:paraId="21C71963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52" w:type="dxa"/>
          </w:tcPr>
          <w:p w14:paraId="6E25BD89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33" w:type="dxa"/>
          </w:tcPr>
          <w:p w14:paraId="38E5110E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3186" w:type="dxa"/>
          </w:tcPr>
          <w:p w14:paraId="46CC094C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69" w:type="dxa"/>
          </w:tcPr>
          <w:p w14:paraId="1C8D7FD4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</w:tr>
      <w:tr w:rsidR="004C306B" w14:paraId="4C2EF1A3" w14:textId="77777777" w:rsidTr="0075076B">
        <w:trPr>
          <w:trHeight w:val="517"/>
        </w:trPr>
        <w:tc>
          <w:tcPr>
            <w:tcW w:w="846" w:type="dxa"/>
          </w:tcPr>
          <w:p w14:paraId="396B65FF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3649" w:type="dxa"/>
          </w:tcPr>
          <w:p w14:paraId="6834A8E6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52" w:type="dxa"/>
          </w:tcPr>
          <w:p w14:paraId="47406169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33" w:type="dxa"/>
          </w:tcPr>
          <w:p w14:paraId="0BE5DB87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3186" w:type="dxa"/>
          </w:tcPr>
          <w:p w14:paraId="0C23907B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69" w:type="dxa"/>
          </w:tcPr>
          <w:p w14:paraId="4B6A6845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</w:tr>
      <w:tr w:rsidR="004C306B" w14:paraId="43A9AAE5" w14:textId="77777777" w:rsidTr="0075076B">
        <w:trPr>
          <w:trHeight w:val="503"/>
        </w:trPr>
        <w:tc>
          <w:tcPr>
            <w:tcW w:w="846" w:type="dxa"/>
          </w:tcPr>
          <w:p w14:paraId="3FF8DA7F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3649" w:type="dxa"/>
          </w:tcPr>
          <w:p w14:paraId="48E323A3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52" w:type="dxa"/>
          </w:tcPr>
          <w:p w14:paraId="4CDAF476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33" w:type="dxa"/>
          </w:tcPr>
          <w:p w14:paraId="06E14151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3186" w:type="dxa"/>
          </w:tcPr>
          <w:p w14:paraId="0A9369DD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69" w:type="dxa"/>
          </w:tcPr>
          <w:p w14:paraId="545107EB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</w:tr>
      <w:tr w:rsidR="004C306B" w14:paraId="655576A7" w14:textId="77777777" w:rsidTr="0075076B">
        <w:trPr>
          <w:trHeight w:val="503"/>
        </w:trPr>
        <w:tc>
          <w:tcPr>
            <w:tcW w:w="846" w:type="dxa"/>
          </w:tcPr>
          <w:p w14:paraId="5F0DFBF1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3649" w:type="dxa"/>
          </w:tcPr>
          <w:p w14:paraId="368723D8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52" w:type="dxa"/>
          </w:tcPr>
          <w:p w14:paraId="7976E065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33" w:type="dxa"/>
          </w:tcPr>
          <w:p w14:paraId="608B751B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3186" w:type="dxa"/>
          </w:tcPr>
          <w:p w14:paraId="611874BC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69" w:type="dxa"/>
          </w:tcPr>
          <w:p w14:paraId="024327AB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</w:tr>
      <w:tr w:rsidR="004C306B" w14:paraId="17A96963" w14:textId="77777777" w:rsidTr="0075076B">
        <w:trPr>
          <w:trHeight w:val="503"/>
        </w:trPr>
        <w:tc>
          <w:tcPr>
            <w:tcW w:w="846" w:type="dxa"/>
          </w:tcPr>
          <w:p w14:paraId="1AB5D2F8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3649" w:type="dxa"/>
          </w:tcPr>
          <w:p w14:paraId="4C6B2698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52" w:type="dxa"/>
          </w:tcPr>
          <w:p w14:paraId="45B47F64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33" w:type="dxa"/>
          </w:tcPr>
          <w:p w14:paraId="388807EE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3186" w:type="dxa"/>
          </w:tcPr>
          <w:p w14:paraId="55A4FED1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69" w:type="dxa"/>
          </w:tcPr>
          <w:p w14:paraId="35D06B19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</w:tr>
      <w:tr w:rsidR="004C306B" w14:paraId="76F7CCAE" w14:textId="77777777" w:rsidTr="0075076B">
        <w:trPr>
          <w:trHeight w:val="503"/>
        </w:trPr>
        <w:tc>
          <w:tcPr>
            <w:tcW w:w="846" w:type="dxa"/>
          </w:tcPr>
          <w:p w14:paraId="593CC37F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3649" w:type="dxa"/>
          </w:tcPr>
          <w:p w14:paraId="0B24B263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52" w:type="dxa"/>
          </w:tcPr>
          <w:p w14:paraId="19DC2BE0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33" w:type="dxa"/>
          </w:tcPr>
          <w:p w14:paraId="2E8BF4C9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3186" w:type="dxa"/>
          </w:tcPr>
          <w:p w14:paraId="4A3A96A4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69" w:type="dxa"/>
          </w:tcPr>
          <w:p w14:paraId="44B1E054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</w:tr>
      <w:tr w:rsidR="004C306B" w14:paraId="4076838C" w14:textId="77777777" w:rsidTr="0075076B">
        <w:trPr>
          <w:trHeight w:val="517"/>
        </w:trPr>
        <w:tc>
          <w:tcPr>
            <w:tcW w:w="846" w:type="dxa"/>
          </w:tcPr>
          <w:p w14:paraId="1B742B12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3649" w:type="dxa"/>
          </w:tcPr>
          <w:p w14:paraId="52A50EC1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52" w:type="dxa"/>
          </w:tcPr>
          <w:p w14:paraId="2133EB51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33" w:type="dxa"/>
          </w:tcPr>
          <w:p w14:paraId="5FD736CD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3186" w:type="dxa"/>
          </w:tcPr>
          <w:p w14:paraId="5E5E2F09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69" w:type="dxa"/>
          </w:tcPr>
          <w:p w14:paraId="5E3F60EE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</w:tr>
      <w:tr w:rsidR="004C306B" w14:paraId="6CA2D7A7" w14:textId="77777777" w:rsidTr="0075076B">
        <w:trPr>
          <w:trHeight w:val="503"/>
        </w:trPr>
        <w:tc>
          <w:tcPr>
            <w:tcW w:w="846" w:type="dxa"/>
          </w:tcPr>
          <w:p w14:paraId="1DA159B8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3649" w:type="dxa"/>
          </w:tcPr>
          <w:p w14:paraId="51FBA2BD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52" w:type="dxa"/>
          </w:tcPr>
          <w:p w14:paraId="3D9EFDA8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33" w:type="dxa"/>
          </w:tcPr>
          <w:p w14:paraId="1775FD6F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3186" w:type="dxa"/>
          </w:tcPr>
          <w:p w14:paraId="24885847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69" w:type="dxa"/>
          </w:tcPr>
          <w:p w14:paraId="1DAF642D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</w:tr>
      <w:tr w:rsidR="004C306B" w14:paraId="7B694869" w14:textId="77777777" w:rsidTr="0075076B">
        <w:trPr>
          <w:trHeight w:val="503"/>
        </w:trPr>
        <w:tc>
          <w:tcPr>
            <w:tcW w:w="846" w:type="dxa"/>
          </w:tcPr>
          <w:p w14:paraId="3E38228C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3649" w:type="dxa"/>
          </w:tcPr>
          <w:p w14:paraId="0A921886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52" w:type="dxa"/>
          </w:tcPr>
          <w:p w14:paraId="21C380FB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33" w:type="dxa"/>
          </w:tcPr>
          <w:p w14:paraId="6437EEC7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3186" w:type="dxa"/>
          </w:tcPr>
          <w:p w14:paraId="50D04114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69" w:type="dxa"/>
          </w:tcPr>
          <w:p w14:paraId="605D6E9C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</w:tr>
      <w:tr w:rsidR="004C306B" w14:paraId="7CFE1244" w14:textId="77777777" w:rsidTr="0075076B">
        <w:trPr>
          <w:trHeight w:val="503"/>
        </w:trPr>
        <w:tc>
          <w:tcPr>
            <w:tcW w:w="846" w:type="dxa"/>
          </w:tcPr>
          <w:p w14:paraId="110BDA03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3649" w:type="dxa"/>
          </w:tcPr>
          <w:p w14:paraId="0EB74DEE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52" w:type="dxa"/>
          </w:tcPr>
          <w:p w14:paraId="293556B7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33" w:type="dxa"/>
          </w:tcPr>
          <w:p w14:paraId="7E4C673E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3186" w:type="dxa"/>
          </w:tcPr>
          <w:p w14:paraId="5421C1A3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69" w:type="dxa"/>
          </w:tcPr>
          <w:p w14:paraId="2E0E7DD5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</w:tr>
      <w:tr w:rsidR="004C306B" w14:paraId="099C8E98" w14:textId="77777777" w:rsidTr="0075076B">
        <w:trPr>
          <w:trHeight w:val="503"/>
        </w:trPr>
        <w:tc>
          <w:tcPr>
            <w:tcW w:w="846" w:type="dxa"/>
          </w:tcPr>
          <w:p w14:paraId="3A0FBC41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3649" w:type="dxa"/>
          </w:tcPr>
          <w:p w14:paraId="08B5E5B4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52" w:type="dxa"/>
          </w:tcPr>
          <w:p w14:paraId="4539E6EF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33" w:type="dxa"/>
          </w:tcPr>
          <w:p w14:paraId="595D2FAC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3186" w:type="dxa"/>
          </w:tcPr>
          <w:p w14:paraId="66FAB2F2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69" w:type="dxa"/>
          </w:tcPr>
          <w:p w14:paraId="3AAFE979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</w:tr>
      <w:tr w:rsidR="004C306B" w14:paraId="4B872DD3" w14:textId="77777777" w:rsidTr="0075076B">
        <w:trPr>
          <w:trHeight w:val="503"/>
        </w:trPr>
        <w:tc>
          <w:tcPr>
            <w:tcW w:w="846" w:type="dxa"/>
          </w:tcPr>
          <w:p w14:paraId="56170335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3649" w:type="dxa"/>
          </w:tcPr>
          <w:p w14:paraId="4BE2E59D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52" w:type="dxa"/>
          </w:tcPr>
          <w:p w14:paraId="5A8F9E50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33" w:type="dxa"/>
          </w:tcPr>
          <w:p w14:paraId="52B93A94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3186" w:type="dxa"/>
          </w:tcPr>
          <w:p w14:paraId="27091F9A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  <w:tc>
          <w:tcPr>
            <w:tcW w:w="2269" w:type="dxa"/>
          </w:tcPr>
          <w:p w14:paraId="240E16A3" w14:textId="77777777" w:rsidR="004C306B" w:rsidRDefault="004C306B" w:rsidP="004C306B">
            <w:pPr>
              <w:rPr>
                <w:sz w:val="28"/>
                <w:szCs w:val="26"/>
              </w:rPr>
            </w:pPr>
          </w:p>
        </w:tc>
      </w:tr>
    </w:tbl>
    <w:p w14:paraId="1BF5E3DA" w14:textId="77777777" w:rsidR="004C306B" w:rsidRPr="004C306B" w:rsidRDefault="004C306B" w:rsidP="004C306B">
      <w:pPr>
        <w:rPr>
          <w:sz w:val="28"/>
          <w:szCs w:val="26"/>
        </w:rPr>
      </w:pPr>
    </w:p>
    <w:sectPr w:rsidR="004C306B" w:rsidRPr="004C306B" w:rsidSect="0075076B">
      <w:pgSz w:w="16838" w:h="11906" w:orient="landscape"/>
      <w:pgMar w:top="142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76F"/>
    <w:rsid w:val="000272CB"/>
    <w:rsid w:val="004C306B"/>
    <w:rsid w:val="004C313E"/>
    <w:rsid w:val="0075076B"/>
    <w:rsid w:val="00C321E4"/>
    <w:rsid w:val="00E84F21"/>
    <w:rsid w:val="00EB3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56605"/>
  <w15:chartTrackingRefBased/>
  <w15:docId w15:val="{CBAAC1D7-7950-4768-899C-B1440B838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30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Hwc Badgari</cp:lastModifiedBy>
  <cp:revision>4</cp:revision>
  <cp:lastPrinted>2025-04-08T06:08:00Z</cp:lastPrinted>
  <dcterms:created xsi:type="dcterms:W3CDTF">2023-09-13T07:41:00Z</dcterms:created>
  <dcterms:modified xsi:type="dcterms:W3CDTF">2025-04-08T06:09:00Z</dcterms:modified>
</cp:coreProperties>
</file>